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82" w:rsidRPr="00E368EC" w:rsidRDefault="00292DA9">
      <w:pPr>
        <w:rPr>
          <w:b/>
          <w:sz w:val="36"/>
          <w:szCs w:val="36"/>
        </w:rPr>
      </w:pPr>
      <w:bookmarkStart w:id="0" w:name="_GoBack"/>
      <w:bookmarkEnd w:id="0"/>
      <w:r w:rsidRPr="00E368EC">
        <w:rPr>
          <w:b/>
          <w:sz w:val="36"/>
          <w:szCs w:val="36"/>
        </w:rPr>
        <w:t>PPG Goes Virtual!</w:t>
      </w:r>
      <w:r w:rsidR="00E710C4" w:rsidRPr="00E368EC">
        <w:rPr>
          <w:b/>
          <w:sz w:val="36"/>
          <w:szCs w:val="36"/>
        </w:rPr>
        <w:t xml:space="preserve"> </w:t>
      </w:r>
    </w:p>
    <w:p w:rsidR="00292DA9" w:rsidRPr="00E368EC" w:rsidRDefault="00292DA9">
      <w:r w:rsidRPr="00E368EC">
        <w:t>With the help of Southend CCG, Central Surgery (Southchurch) held its first Lockdown PPG Meeting on 13 July. P</w:t>
      </w:r>
      <w:r w:rsidR="00D136E6" w:rsidRPr="00E368EC">
        <w:t xml:space="preserve">ractice </w:t>
      </w:r>
      <w:r w:rsidRPr="00E368EC">
        <w:t>M</w:t>
      </w:r>
      <w:r w:rsidR="00D136E6" w:rsidRPr="00E368EC">
        <w:t>anager,</w:t>
      </w:r>
      <w:r w:rsidRPr="00E368EC">
        <w:t xml:space="preserve"> Christine Lloyd made all the arrangements and all we had to do was click within the E</w:t>
      </w:r>
      <w:r w:rsidR="00CB7A5B" w:rsidRPr="00E368EC">
        <w:t>m</w:t>
      </w:r>
      <w:r w:rsidRPr="00E368EC">
        <w:t>ail she sent</w:t>
      </w:r>
      <w:r w:rsidR="00CB7A5B" w:rsidRPr="00E368EC">
        <w:t xml:space="preserve"> to access </w:t>
      </w:r>
      <w:r w:rsidR="001C5A5E" w:rsidRPr="00E368EC">
        <w:t xml:space="preserve">Microsoft </w:t>
      </w:r>
      <w:r w:rsidR="00CB7A5B" w:rsidRPr="00E368EC">
        <w:t>Team. There was no need to load the programme.</w:t>
      </w:r>
    </w:p>
    <w:p w:rsidR="00CB7A5B" w:rsidRPr="00E368EC" w:rsidRDefault="002461D2">
      <w:r w:rsidRPr="00E368EC">
        <w:t>7 Members</w:t>
      </w:r>
      <w:r w:rsidR="00F70BCD" w:rsidRPr="00E368EC">
        <w:t>, one by telephone,</w:t>
      </w:r>
      <w:r w:rsidRPr="00E368EC">
        <w:t xml:space="preserve"> were joined by Paula Dunley, Social Prescriber for Southend East Primary Care Network (PCN) </w:t>
      </w:r>
      <w:r w:rsidR="0032268A" w:rsidRPr="00E368EC">
        <w:t>and Ellen Hinkley, the PCN Manager for Southend.</w:t>
      </w:r>
    </w:p>
    <w:p w:rsidR="008847EA" w:rsidRPr="00E368EC" w:rsidRDefault="008847EA">
      <w:pPr>
        <w:rPr>
          <w:b/>
        </w:rPr>
      </w:pPr>
      <w:r w:rsidRPr="00E368EC">
        <w:rPr>
          <w:b/>
        </w:rPr>
        <w:t>Southend East Primary Care Network (PCN)</w:t>
      </w:r>
    </w:p>
    <w:p w:rsidR="008847EA" w:rsidRPr="00E368EC" w:rsidRDefault="008847EA">
      <w:r w:rsidRPr="00E368EC">
        <w:t xml:space="preserve">Dr </w:t>
      </w:r>
      <w:proofErr w:type="spellStart"/>
      <w:r w:rsidRPr="00E368EC">
        <w:t>Irlam</w:t>
      </w:r>
      <w:proofErr w:type="spellEnd"/>
      <w:r w:rsidRPr="00E368EC">
        <w:t xml:space="preserve"> (Central Surgery) is the Clinical Director for the Southend East PCN including </w:t>
      </w:r>
      <w:r w:rsidR="00F20EA6" w:rsidRPr="00E368EC">
        <w:t>6</w:t>
      </w:r>
      <w:r w:rsidRPr="00E368EC">
        <w:t xml:space="preserve"> GP practices, East of </w:t>
      </w:r>
      <w:proofErr w:type="spellStart"/>
      <w:r w:rsidRPr="00E368EC">
        <w:t>Lifsten</w:t>
      </w:r>
      <w:proofErr w:type="spellEnd"/>
      <w:r w:rsidRPr="00E368EC">
        <w:t xml:space="preserve"> Way.</w:t>
      </w:r>
    </w:p>
    <w:p w:rsidR="00A1173E" w:rsidRPr="00E368EC" w:rsidRDefault="00A1173E">
      <w:pPr>
        <w:rPr>
          <w:b/>
        </w:rPr>
      </w:pPr>
      <w:r w:rsidRPr="00E368EC">
        <w:rPr>
          <w:b/>
        </w:rPr>
        <w:t xml:space="preserve">Care </w:t>
      </w:r>
      <w:proofErr w:type="gramStart"/>
      <w:r w:rsidRPr="00E368EC">
        <w:rPr>
          <w:b/>
        </w:rPr>
        <w:t>In</w:t>
      </w:r>
      <w:proofErr w:type="gramEnd"/>
      <w:r w:rsidRPr="00E368EC">
        <w:rPr>
          <w:b/>
        </w:rPr>
        <w:t xml:space="preserve"> Your Neighbourhood</w:t>
      </w:r>
    </w:p>
    <w:p w:rsidR="0032268A" w:rsidRPr="00E368EC" w:rsidRDefault="0032268A">
      <w:r w:rsidRPr="00E368EC">
        <w:t>Links to the STP Website “Care in your Neighbourhood” giving information about the activities of PCNs and short videos from each of the new posts that can be selected by PCNs</w:t>
      </w:r>
      <w:r w:rsidR="0027593E" w:rsidRPr="00E368EC">
        <w:t>, were circulated beforehand.</w:t>
      </w:r>
    </w:p>
    <w:p w:rsidR="00BE0B52" w:rsidRPr="00E368EC" w:rsidRDefault="00BE0B52">
      <w:pPr>
        <w:rPr>
          <w:b/>
        </w:rPr>
      </w:pPr>
      <w:r w:rsidRPr="00E368EC">
        <w:rPr>
          <w:b/>
        </w:rPr>
        <w:t xml:space="preserve">Social </w:t>
      </w:r>
      <w:r w:rsidR="004E2EBE" w:rsidRPr="00E368EC">
        <w:rPr>
          <w:b/>
        </w:rPr>
        <w:t>Pre</w:t>
      </w:r>
      <w:r w:rsidRPr="00E368EC">
        <w:rPr>
          <w:b/>
        </w:rPr>
        <w:t>scribing</w:t>
      </w:r>
    </w:p>
    <w:p w:rsidR="003351ED" w:rsidRPr="00E368EC" w:rsidRDefault="003351ED">
      <w:r w:rsidRPr="00E368EC">
        <w:t xml:space="preserve">Paula has been contacting patients </w:t>
      </w:r>
      <w:r w:rsidR="0027593E" w:rsidRPr="00E368EC">
        <w:t xml:space="preserve">who may be alone, </w:t>
      </w:r>
      <w:r w:rsidR="00BE0B52" w:rsidRPr="00E368EC">
        <w:t xml:space="preserve">from the </w:t>
      </w:r>
      <w:r w:rsidR="00261E7A" w:rsidRPr="00E368EC">
        <w:t xml:space="preserve">6 </w:t>
      </w:r>
      <w:r w:rsidRPr="00E368EC">
        <w:t xml:space="preserve">surgeries </w:t>
      </w:r>
      <w:r w:rsidR="008D551B">
        <w:t xml:space="preserve">forming the </w:t>
      </w:r>
      <w:r w:rsidRPr="00E368EC">
        <w:t>East Southend</w:t>
      </w:r>
      <w:r w:rsidR="008D551B">
        <w:t xml:space="preserve"> PCN</w:t>
      </w:r>
      <w:r w:rsidR="000D07DB" w:rsidRPr="00E368EC">
        <w:t xml:space="preserve">. Some </w:t>
      </w:r>
      <w:r w:rsidR="008D551B">
        <w:t xml:space="preserve">patients </w:t>
      </w:r>
      <w:r w:rsidR="000D07DB" w:rsidRPr="00E368EC">
        <w:t>may be lonely</w:t>
      </w:r>
      <w:r w:rsidR="00261E7A" w:rsidRPr="00E368EC">
        <w:t xml:space="preserve"> or isolated, be a carer</w:t>
      </w:r>
      <w:r w:rsidR="000D07DB" w:rsidRPr="00E368EC">
        <w:t xml:space="preserve"> or have</w:t>
      </w:r>
      <w:r w:rsidR="00261E7A" w:rsidRPr="00E368EC">
        <w:t xml:space="preserve"> problems relating to</w:t>
      </w:r>
      <w:r w:rsidR="000D07DB" w:rsidRPr="00E368EC">
        <w:t xml:space="preserve"> </w:t>
      </w:r>
      <w:r w:rsidR="00261E7A" w:rsidRPr="00E368EC">
        <w:t xml:space="preserve">emotional wellbeing, housing, relationships, domestic abuse, financial and </w:t>
      </w:r>
      <w:r w:rsidR="000D07DB" w:rsidRPr="00E368EC">
        <w:t>debt problems</w:t>
      </w:r>
      <w:r w:rsidR="00261E7A" w:rsidRPr="00E368EC">
        <w:t xml:space="preserve"> or have difficulty coming to terms with a long term health condition</w:t>
      </w:r>
      <w:r w:rsidR="000D07DB" w:rsidRPr="00E368EC">
        <w:t xml:space="preserve">. </w:t>
      </w:r>
      <w:r w:rsidR="00261E7A" w:rsidRPr="00E368EC">
        <w:t xml:space="preserve"> </w:t>
      </w:r>
      <w:r w:rsidR="000D07DB" w:rsidRPr="00E368EC">
        <w:t>Paula</w:t>
      </w:r>
      <w:r w:rsidRPr="00E368EC">
        <w:t xml:space="preserve"> </w:t>
      </w:r>
      <w:r w:rsidR="00830668" w:rsidRPr="00E368EC">
        <w:t>put</w:t>
      </w:r>
      <w:r w:rsidR="000D07DB" w:rsidRPr="00E368EC">
        <w:t>s</w:t>
      </w:r>
      <w:r w:rsidR="00830668" w:rsidRPr="00E368EC">
        <w:t xml:space="preserve"> them in touch with an appropriate community agency who can give assistance.</w:t>
      </w:r>
      <w:r w:rsidR="000D07DB" w:rsidRPr="00E368EC">
        <w:t xml:space="preserve"> She also links those shielding with food supplies.</w:t>
      </w:r>
    </w:p>
    <w:p w:rsidR="000D07DB" w:rsidRPr="00E368EC" w:rsidRDefault="000D07DB">
      <w:r w:rsidRPr="00E368EC">
        <w:t xml:space="preserve">Many people are </w:t>
      </w:r>
      <w:r w:rsidR="00F24F7B" w:rsidRPr="00E368EC">
        <w:t>referred</w:t>
      </w:r>
      <w:r w:rsidRPr="00E368EC">
        <w:t xml:space="preserve"> to</w:t>
      </w:r>
      <w:r w:rsidR="00261E7A" w:rsidRPr="00E368EC">
        <w:t xml:space="preserve"> a range of befriender services</w:t>
      </w:r>
      <w:r w:rsidR="006F689E" w:rsidRPr="00E368EC">
        <w:t xml:space="preserve"> and </w:t>
      </w:r>
      <w:r w:rsidR="00E368EC" w:rsidRPr="00E368EC">
        <w:t>loneliness</w:t>
      </w:r>
      <w:r w:rsidR="006F689E" w:rsidRPr="00E368EC">
        <w:t xml:space="preserve"> and isolation projects</w:t>
      </w:r>
      <w:r w:rsidR="00261E7A" w:rsidRPr="00E368EC">
        <w:t xml:space="preserve">, for example </w:t>
      </w:r>
      <w:proofErr w:type="spellStart"/>
      <w:r w:rsidR="00261E7A" w:rsidRPr="00E368EC">
        <w:t>GoodSam</w:t>
      </w:r>
      <w:proofErr w:type="spellEnd"/>
      <w:r w:rsidR="00261E7A" w:rsidRPr="00E368EC">
        <w:t xml:space="preserve"> volunteers, </w:t>
      </w:r>
      <w:r w:rsidR="006F689E" w:rsidRPr="00E368EC">
        <w:t xml:space="preserve">Hello Life, Folk Like Us, </w:t>
      </w:r>
      <w:r w:rsidR="00261E7A" w:rsidRPr="00E368EC">
        <w:t>Parish nurse</w:t>
      </w:r>
      <w:r w:rsidR="006F689E" w:rsidRPr="00E368EC">
        <w:t xml:space="preserve"> befrienders,</w:t>
      </w:r>
      <w:r w:rsidR="00261E7A" w:rsidRPr="00E368EC">
        <w:t xml:space="preserve"> or </w:t>
      </w:r>
      <w:r w:rsidR="00F24F7B" w:rsidRPr="00E368EC">
        <w:t xml:space="preserve">the </w:t>
      </w:r>
      <w:r w:rsidRPr="00E368EC">
        <w:t xml:space="preserve">confidential Silver Line Friendship Services </w:t>
      </w:r>
      <w:r w:rsidR="00A1173E" w:rsidRPr="00E368EC">
        <w:t>[</w:t>
      </w:r>
      <w:r w:rsidR="00F24F7B" w:rsidRPr="00E368EC">
        <w:t>on 0800 470 8090.</w:t>
      </w:r>
      <w:r w:rsidR="00A1173E" w:rsidRPr="00E368EC">
        <w:t>]</w:t>
      </w:r>
    </w:p>
    <w:p w:rsidR="00F24F7B" w:rsidRPr="00E368EC" w:rsidRDefault="00F24F7B">
      <w:r w:rsidRPr="00E368EC">
        <w:t xml:space="preserve">Paula had a list of </w:t>
      </w:r>
      <w:r w:rsidR="00BE0B52" w:rsidRPr="00E368EC">
        <w:t xml:space="preserve">residents </w:t>
      </w:r>
      <w:r w:rsidR="006F689E" w:rsidRPr="00E368EC">
        <w:t xml:space="preserve">aged from 75 years upwards </w:t>
      </w:r>
      <w:r w:rsidRPr="00E368EC">
        <w:t xml:space="preserve">who hadn’t been contacted </w:t>
      </w:r>
      <w:proofErr w:type="gramStart"/>
      <w:r w:rsidRPr="00E368EC">
        <w:t>who</w:t>
      </w:r>
      <w:proofErr w:type="gramEnd"/>
      <w:r w:rsidRPr="00E368EC">
        <w:t xml:space="preserve"> were navigated to other services.</w:t>
      </w:r>
    </w:p>
    <w:p w:rsidR="00CB7DDD" w:rsidRPr="00E368EC" w:rsidRDefault="00CB7DDD">
      <w:r w:rsidRPr="00E368EC">
        <w:t xml:space="preserve">Some people don’t </w:t>
      </w:r>
      <w:r w:rsidR="006F689E" w:rsidRPr="00E368EC">
        <w:t xml:space="preserve">know who to </w:t>
      </w:r>
      <w:r w:rsidRPr="00E368EC">
        <w:t xml:space="preserve">talk </w:t>
      </w:r>
      <w:r w:rsidR="006F689E" w:rsidRPr="00E368EC">
        <w:t xml:space="preserve">to, </w:t>
      </w:r>
      <w:r w:rsidRPr="00E368EC">
        <w:t xml:space="preserve">but contact with </w:t>
      </w:r>
      <w:r w:rsidR="006F689E" w:rsidRPr="00E368EC">
        <w:t xml:space="preserve">the GP surgery and </w:t>
      </w:r>
      <w:r w:rsidRPr="00E368EC">
        <w:t>Paula had helped</w:t>
      </w:r>
      <w:r w:rsidR="006F689E" w:rsidRPr="00E368EC">
        <w:t xml:space="preserve"> them to feel supported</w:t>
      </w:r>
      <w:r w:rsidRPr="00E368EC">
        <w:t>. Central Surgery has 250 patients shielding who</w:t>
      </w:r>
      <w:r w:rsidR="006F689E" w:rsidRPr="00E368EC">
        <w:t xml:space="preserve"> the surgery staff and</w:t>
      </w:r>
      <w:r w:rsidRPr="00E368EC">
        <w:t xml:space="preserve"> Paula ha</w:t>
      </w:r>
      <w:r w:rsidR="006F689E" w:rsidRPr="00E368EC">
        <w:t>ve</w:t>
      </w:r>
      <w:r w:rsidRPr="00E368EC">
        <w:t xml:space="preserve"> been contacting in addition to </w:t>
      </w:r>
      <w:r w:rsidR="006F689E" w:rsidRPr="00E368EC">
        <w:t>contacts</w:t>
      </w:r>
      <w:r w:rsidRPr="00E368EC">
        <w:t xml:space="preserve"> from the other surgeries in the PCN. </w:t>
      </w:r>
    </w:p>
    <w:p w:rsidR="00BE0B52" w:rsidRPr="00E368EC" w:rsidRDefault="00BE0B52">
      <w:pPr>
        <w:rPr>
          <w:b/>
        </w:rPr>
      </w:pPr>
      <w:r w:rsidRPr="00E368EC">
        <w:rPr>
          <w:b/>
        </w:rPr>
        <w:t>PCN Support</w:t>
      </w:r>
    </w:p>
    <w:p w:rsidR="00CB7DDD" w:rsidRPr="00E368EC" w:rsidRDefault="00CB7DDD">
      <w:r w:rsidRPr="00E368EC">
        <w:t>Ellen reported that a pharmacist is due to be appointe</w:t>
      </w:r>
      <w:r w:rsidR="00F57301" w:rsidRPr="00E368EC">
        <w:t>d on 1 October for the PCN with a physio looking to run services. A PCN plan is being prepared for submission to the CCG by the end of August. A Clinical Auditor is due to be appointed for Southend East, funded by Public Health England.</w:t>
      </w:r>
      <w:r w:rsidRPr="00E368EC">
        <w:t xml:space="preserve"> </w:t>
      </w:r>
      <w:r w:rsidR="00F57301" w:rsidRPr="00E368EC">
        <w:t xml:space="preserve">The Clinical Auditor will work with the </w:t>
      </w:r>
      <w:r w:rsidR="00DA4BF5" w:rsidRPr="00E368EC">
        <w:t xml:space="preserve">Patient Groups in the PCN. </w:t>
      </w:r>
      <w:r w:rsidR="001C5A5E" w:rsidRPr="00E368EC">
        <w:t>It is hoped to convene a PCN PPG with representatives from each surgery.</w:t>
      </w:r>
    </w:p>
    <w:p w:rsidR="002D38F1" w:rsidRPr="00E368EC" w:rsidRDefault="002D38F1">
      <w:r w:rsidRPr="00E368EC">
        <w:lastRenderedPageBreak/>
        <w:t xml:space="preserve">Each PCN has a </w:t>
      </w:r>
      <w:r w:rsidR="001C5A5E" w:rsidRPr="00E368EC">
        <w:t xml:space="preserve">Social Prescriber </w:t>
      </w:r>
      <w:r w:rsidR="00F20EA6" w:rsidRPr="00E368EC">
        <w:t>who gets sent focused referrals from the surgery to engage with as well as the many activities outlined above. The</w:t>
      </w:r>
      <w:r w:rsidR="001C5A5E" w:rsidRPr="00E368EC">
        <w:t xml:space="preserve"> </w:t>
      </w:r>
      <w:r w:rsidR="00F20EA6" w:rsidRPr="00E368EC">
        <w:t xml:space="preserve">Mental Health pilot that was carried out in 3 other PCNs in Southend has now had agreement to be expanded and so a mental health nurse, as well as a band 4 assistant will be appointed to all the PCNs in the area which will mean faster and more effective integrated services between primary care and mental health. </w:t>
      </w:r>
    </w:p>
    <w:p w:rsidR="00DA4BF5" w:rsidRPr="00E368EC" w:rsidRDefault="00184A6B">
      <w:r w:rsidRPr="00E368EC">
        <w:t>Within the PCN</w:t>
      </w:r>
      <w:r w:rsidR="004E2EBE" w:rsidRPr="00E368EC">
        <w:t>,</w:t>
      </w:r>
      <w:r w:rsidRPr="00E368EC">
        <w:t xml:space="preserve"> </w:t>
      </w:r>
      <w:r w:rsidR="00DA4BF5" w:rsidRPr="00E368EC">
        <w:t>P</w:t>
      </w:r>
      <w:r w:rsidRPr="00E368EC">
        <w:t xml:space="preserve">aramedics are doing </w:t>
      </w:r>
      <w:r w:rsidR="00AC01BD" w:rsidRPr="00E368EC">
        <w:t>home visits</w:t>
      </w:r>
      <w:r w:rsidRPr="00E368EC">
        <w:t xml:space="preserve"> </w:t>
      </w:r>
      <w:r w:rsidR="00AC01BD" w:rsidRPr="00E368EC">
        <w:t xml:space="preserve">and </w:t>
      </w:r>
      <w:r w:rsidRPr="00E368EC">
        <w:t xml:space="preserve">there are Navigators on </w:t>
      </w:r>
      <w:r w:rsidR="002D38F1" w:rsidRPr="00E368EC">
        <w:t xml:space="preserve">GP </w:t>
      </w:r>
      <w:r w:rsidRPr="00E368EC">
        <w:t xml:space="preserve">receptions </w:t>
      </w:r>
      <w:r w:rsidR="002D38F1" w:rsidRPr="00E368EC">
        <w:t>to direct patients to the most appropriate service.</w:t>
      </w:r>
    </w:p>
    <w:p w:rsidR="002D38F1" w:rsidRPr="00E368EC" w:rsidRDefault="00F20EA6">
      <w:r w:rsidRPr="00E368EC">
        <w:t>The PCN won a bid for digital funding and so Ellen and Christine are</w:t>
      </w:r>
      <w:r w:rsidR="002D38F1" w:rsidRPr="00E368EC">
        <w:t xml:space="preserve"> getting a website for the PCN to explain what support is available and how to obta</w:t>
      </w:r>
      <w:r w:rsidRPr="00E368EC">
        <w:t>in it. The PCN will be having meetings over the next few weeks with website developers and other stakeholders about how to create an informative and easy to navigate website which will bring many services together in one place and also provide direct links out to other websites and sources of information for patients.</w:t>
      </w:r>
    </w:p>
    <w:p w:rsidR="002D38F1" w:rsidRPr="00E368EC" w:rsidRDefault="008847EA">
      <w:pPr>
        <w:rPr>
          <w:b/>
        </w:rPr>
      </w:pPr>
      <w:r w:rsidRPr="00E368EC">
        <w:rPr>
          <w:b/>
        </w:rPr>
        <w:t xml:space="preserve">Central </w:t>
      </w:r>
      <w:r w:rsidR="002D38F1" w:rsidRPr="00E368EC">
        <w:rPr>
          <w:b/>
        </w:rPr>
        <w:t>Surgery Services</w:t>
      </w:r>
    </w:p>
    <w:p w:rsidR="008D551B" w:rsidRDefault="003D6492">
      <w:r w:rsidRPr="00E368EC">
        <w:t xml:space="preserve">Christine </w:t>
      </w:r>
      <w:r w:rsidR="00F36AA0" w:rsidRPr="00E368EC">
        <w:t xml:space="preserve">confirmed that the health event we had planned cannot go ahead. The </w:t>
      </w:r>
    </w:p>
    <w:p w:rsidR="002D38F1" w:rsidRPr="00E368EC" w:rsidRDefault="008D551B">
      <w:r>
        <w:t>‘</w:t>
      </w:r>
      <w:proofErr w:type="spellStart"/>
      <w:r w:rsidR="00F36AA0" w:rsidRPr="00E368EC">
        <w:t>My</w:t>
      </w:r>
      <w:r>
        <w:t>m</w:t>
      </w:r>
      <w:proofErr w:type="spellEnd"/>
      <w:r w:rsidR="00F36AA0" w:rsidRPr="00E368EC">
        <w:t xml:space="preserve"> Health app</w:t>
      </w:r>
      <w:r>
        <w:t>’</w:t>
      </w:r>
      <w:r w:rsidR="00F36AA0" w:rsidRPr="00E368EC">
        <w:t xml:space="preserve"> though is being piloted by the Surgery for patients with Diabetes or Asthma. Patients take measurements at home and pass them to the surgery using the app for analysis. 250 patients had been contacted and 2</w:t>
      </w:r>
      <w:r>
        <w:t>4</w:t>
      </w:r>
      <w:r w:rsidR="00F36AA0" w:rsidRPr="00E368EC">
        <w:t xml:space="preserve"> have declared an interest in the project. </w:t>
      </w:r>
    </w:p>
    <w:p w:rsidR="0062205B" w:rsidRPr="00E368EC" w:rsidRDefault="008D551B">
      <w:r w:rsidRPr="008D551B">
        <w:rPr>
          <w:b/>
        </w:rPr>
        <w:t>Telephone appointments during Covid</w:t>
      </w:r>
      <w:r>
        <w:rPr>
          <w:b/>
        </w:rPr>
        <w:t xml:space="preserve"> - </w:t>
      </w:r>
      <w:r w:rsidR="0062205B" w:rsidRPr="00E368EC">
        <w:t>Telephone consultations had been given to most patients recently. There are a few appointments for those that the Doctor needs to see. Patients are being advised to use home blood pressure monitors.</w:t>
      </w:r>
    </w:p>
    <w:p w:rsidR="0062205B" w:rsidRPr="00E368EC" w:rsidRDefault="0062205B">
      <w:r w:rsidRPr="008D551B">
        <w:rPr>
          <w:b/>
        </w:rPr>
        <w:t xml:space="preserve">Administering flu jabs in the </w:t>
      </w:r>
      <w:proofErr w:type="gramStart"/>
      <w:r w:rsidRPr="008D551B">
        <w:rPr>
          <w:b/>
        </w:rPr>
        <w:t>autumn</w:t>
      </w:r>
      <w:r w:rsidRPr="00E368EC">
        <w:t xml:space="preserve"> </w:t>
      </w:r>
      <w:r w:rsidR="008D551B">
        <w:t xml:space="preserve"> -</w:t>
      </w:r>
      <w:proofErr w:type="gramEnd"/>
      <w:r w:rsidR="008D551B">
        <w:t xml:space="preserve"> W</w:t>
      </w:r>
      <w:r w:rsidRPr="00E368EC">
        <w:t xml:space="preserve">ill need some thought to keep all distanced. It is expected that a </w:t>
      </w:r>
      <w:r w:rsidR="00C67D18" w:rsidRPr="00E368EC">
        <w:t>path through the Surgery leading to the rear door, would be formed.</w:t>
      </w:r>
      <w:r w:rsidR="008A2813" w:rsidRPr="00E368EC">
        <w:t xml:space="preserve"> Special flu jabs for patients over 65 would be used this year.</w:t>
      </w:r>
    </w:p>
    <w:p w:rsidR="00F433A6" w:rsidRPr="00E368EC" w:rsidRDefault="008D551B">
      <w:r w:rsidRPr="008D551B">
        <w:rPr>
          <w:b/>
        </w:rPr>
        <w:t>Others</w:t>
      </w:r>
      <w:r>
        <w:t xml:space="preserve"> - t</w:t>
      </w:r>
      <w:r w:rsidR="00F433A6" w:rsidRPr="00E368EC">
        <w:t xml:space="preserve">he Surgery is starting to book medical reviews. The North </w:t>
      </w:r>
      <w:proofErr w:type="spellStart"/>
      <w:r w:rsidR="00F433A6" w:rsidRPr="00E368EC">
        <w:t>Shoebury</w:t>
      </w:r>
      <w:proofErr w:type="spellEnd"/>
      <w:r w:rsidR="00F433A6" w:rsidRPr="00E368EC">
        <w:t xml:space="preserve"> Centre is available for blood tests to be booked through the usual number.</w:t>
      </w:r>
      <w:r w:rsidR="00F20EA6" w:rsidRPr="00E368EC">
        <w:t xml:space="preserve"> This is subject to change so if in any doubt please call the number on the back of your form to be directed to the nearest open blood test clinic and follow government guidelines and advice.</w:t>
      </w:r>
    </w:p>
    <w:p w:rsidR="008847EA" w:rsidRPr="00E368EC" w:rsidRDefault="008847EA">
      <w:pPr>
        <w:rPr>
          <w:b/>
        </w:rPr>
      </w:pPr>
      <w:r w:rsidRPr="00E368EC">
        <w:rPr>
          <w:b/>
        </w:rPr>
        <w:t>AOB</w:t>
      </w:r>
    </w:p>
    <w:p w:rsidR="00F433A6" w:rsidRPr="00E368EC" w:rsidRDefault="008A2813">
      <w:r w:rsidRPr="00E368EC">
        <w:t>Members expressed concern that Stroke Consultants had been lost from Southend Hospital.</w:t>
      </w:r>
    </w:p>
    <w:p w:rsidR="008A2813" w:rsidRPr="00E368EC" w:rsidRDefault="008A2813">
      <w:r w:rsidRPr="00E368EC">
        <w:t>Members expressed grateful thanks to all the surgery staff for the effort they have made and are still making due to the Covid crises.</w:t>
      </w:r>
    </w:p>
    <w:p w:rsidR="00F70BCD" w:rsidRPr="00E368EC" w:rsidRDefault="00F70BCD">
      <w:pPr>
        <w:rPr>
          <w:b/>
        </w:rPr>
      </w:pPr>
      <w:r w:rsidRPr="00E368EC">
        <w:rPr>
          <w:b/>
        </w:rPr>
        <w:t>Review of the Meeting</w:t>
      </w:r>
    </w:p>
    <w:p w:rsidR="00F70BCD" w:rsidRPr="00E368EC" w:rsidRDefault="00F70BCD">
      <w:r w:rsidRPr="00E368EC">
        <w:t xml:space="preserve">All members said they appreciated the opportunity to catch up on activities at the surgery and to give their appreciation to the surgery staff and those working within </w:t>
      </w:r>
      <w:r w:rsidRPr="00E368EC">
        <w:lastRenderedPageBreak/>
        <w:t xml:space="preserve">the PCN. They would recommend other PPGs to try the service and agreed to </w:t>
      </w:r>
      <w:r w:rsidR="00AC01BD" w:rsidRPr="00E368EC">
        <w:t>have</w:t>
      </w:r>
      <w:r w:rsidRPr="00E368EC">
        <w:t xml:space="preserve"> another virtual meeting on 7 September. </w:t>
      </w:r>
    </w:p>
    <w:p w:rsidR="00F70BCD" w:rsidRPr="00E368EC" w:rsidRDefault="00F70BCD"/>
    <w:p w:rsidR="00F70BCD" w:rsidRPr="00E368EC" w:rsidRDefault="00F70BCD">
      <w:r w:rsidRPr="00E368EC">
        <w:t>Chris Gasper</w:t>
      </w:r>
    </w:p>
    <w:p w:rsidR="00F70BCD" w:rsidRPr="00E368EC" w:rsidRDefault="00F70BCD">
      <w:r w:rsidRPr="00E368EC">
        <w:t>PPG Chair</w:t>
      </w:r>
    </w:p>
    <w:p w:rsidR="008A2813" w:rsidRPr="00E368EC" w:rsidRDefault="008A2813"/>
    <w:sectPr w:rsidR="008A2813" w:rsidRPr="00E368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3D" w:rsidRDefault="00E3103D" w:rsidP="008D551B">
      <w:pPr>
        <w:spacing w:after="0" w:line="240" w:lineRule="auto"/>
      </w:pPr>
      <w:r>
        <w:separator/>
      </w:r>
    </w:p>
  </w:endnote>
  <w:endnote w:type="continuationSeparator" w:id="0">
    <w:p w:rsidR="00E3103D" w:rsidRDefault="00E3103D" w:rsidP="008D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1B" w:rsidRDefault="008D551B" w:rsidP="008D551B">
    <w:pPr>
      <w:pStyle w:val="Footer"/>
      <w:tabs>
        <w:tab w:val="clear" w:pos="4513"/>
        <w:tab w:val="clear" w:pos="9026"/>
        <w:tab w:val="left" w:pos="3456"/>
      </w:tabs>
    </w:pPr>
    <w:r>
      <w:tab/>
      <w:t>Chair Mr Chris Gasper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3D" w:rsidRDefault="00E3103D" w:rsidP="008D551B">
      <w:pPr>
        <w:spacing w:after="0" w:line="240" w:lineRule="auto"/>
      </w:pPr>
      <w:r>
        <w:separator/>
      </w:r>
    </w:p>
  </w:footnote>
  <w:footnote w:type="continuationSeparator" w:id="0">
    <w:p w:rsidR="00E3103D" w:rsidRDefault="00E3103D" w:rsidP="008D5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1B" w:rsidRDefault="008D551B">
    <w:pPr>
      <w:pStyle w:val="Header"/>
    </w:pPr>
    <w:proofErr w:type="spellStart"/>
    <w:r>
      <w:t>Southchurch</w:t>
    </w:r>
    <w:proofErr w:type="spellEnd"/>
    <w:r>
      <w:t xml:space="preserve"> PPG @ Central Surgery, 27 </w:t>
    </w:r>
    <w:proofErr w:type="spellStart"/>
    <w:r>
      <w:t>Southchurch</w:t>
    </w:r>
    <w:proofErr w:type="spellEnd"/>
    <w:r>
      <w:t xml:space="preserve"> Boulevard, Southend-on-Sea.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A9"/>
    <w:rsid w:val="000D07DB"/>
    <w:rsid w:val="00160C7B"/>
    <w:rsid w:val="00184A6B"/>
    <w:rsid w:val="001B2D82"/>
    <w:rsid w:val="001C5A5E"/>
    <w:rsid w:val="002461D2"/>
    <w:rsid w:val="00261E7A"/>
    <w:rsid w:val="0027593E"/>
    <w:rsid w:val="00292DA9"/>
    <w:rsid w:val="002D38F1"/>
    <w:rsid w:val="0032268A"/>
    <w:rsid w:val="003351ED"/>
    <w:rsid w:val="003D6492"/>
    <w:rsid w:val="00462425"/>
    <w:rsid w:val="004E2EBE"/>
    <w:rsid w:val="0061792A"/>
    <w:rsid w:val="0062205B"/>
    <w:rsid w:val="006C78C4"/>
    <w:rsid w:val="006F689E"/>
    <w:rsid w:val="007A60E4"/>
    <w:rsid w:val="00814424"/>
    <w:rsid w:val="00830668"/>
    <w:rsid w:val="00841EEB"/>
    <w:rsid w:val="008847EA"/>
    <w:rsid w:val="008A2813"/>
    <w:rsid w:val="008D2598"/>
    <w:rsid w:val="008D551B"/>
    <w:rsid w:val="009B44B9"/>
    <w:rsid w:val="00A1173E"/>
    <w:rsid w:val="00AC01BD"/>
    <w:rsid w:val="00BE0B52"/>
    <w:rsid w:val="00C67D18"/>
    <w:rsid w:val="00CB7A5B"/>
    <w:rsid w:val="00CB7DDD"/>
    <w:rsid w:val="00D136E6"/>
    <w:rsid w:val="00D86698"/>
    <w:rsid w:val="00D97FCE"/>
    <w:rsid w:val="00DA4BF5"/>
    <w:rsid w:val="00E3103D"/>
    <w:rsid w:val="00E368EC"/>
    <w:rsid w:val="00E710C4"/>
    <w:rsid w:val="00E81007"/>
    <w:rsid w:val="00EC68A7"/>
    <w:rsid w:val="00EC6C35"/>
    <w:rsid w:val="00F20EA6"/>
    <w:rsid w:val="00F24F7B"/>
    <w:rsid w:val="00F36AA0"/>
    <w:rsid w:val="00F433A6"/>
    <w:rsid w:val="00F57301"/>
    <w:rsid w:val="00F7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94668-F54B-4D0E-AFA2-646EE288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51B"/>
    <w:pPr>
      <w:tabs>
        <w:tab w:val="center" w:pos="4513"/>
        <w:tab w:val="right" w:pos="9026"/>
      </w:tabs>
    </w:pPr>
  </w:style>
  <w:style w:type="character" w:customStyle="1" w:styleId="HeaderChar">
    <w:name w:val="Header Char"/>
    <w:link w:val="Header"/>
    <w:uiPriority w:val="99"/>
    <w:rsid w:val="008D551B"/>
    <w:rPr>
      <w:sz w:val="24"/>
      <w:szCs w:val="24"/>
      <w:lang w:eastAsia="en-US"/>
    </w:rPr>
  </w:style>
  <w:style w:type="paragraph" w:styleId="Footer">
    <w:name w:val="footer"/>
    <w:basedOn w:val="Normal"/>
    <w:link w:val="FooterChar"/>
    <w:uiPriority w:val="99"/>
    <w:unhideWhenUsed/>
    <w:rsid w:val="008D551B"/>
    <w:pPr>
      <w:tabs>
        <w:tab w:val="center" w:pos="4513"/>
        <w:tab w:val="right" w:pos="9026"/>
      </w:tabs>
    </w:pPr>
  </w:style>
  <w:style w:type="character" w:customStyle="1" w:styleId="FooterChar">
    <w:name w:val="Footer Char"/>
    <w:link w:val="Footer"/>
    <w:uiPriority w:val="99"/>
    <w:rsid w:val="008D55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5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East Essex CCG GP plus Corporate</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Katy Morson</cp:lastModifiedBy>
  <cp:revision>2</cp:revision>
  <cp:lastPrinted>2020-07-20T13:29:00Z</cp:lastPrinted>
  <dcterms:created xsi:type="dcterms:W3CDTF">2021-07-22T10:41:00Z</dcterms:created>
  <dcterms:modified xsi:type="dcterms:W3CDTF">2021-07-22T10:41:00Z</dcterms:modified>
</cp:coreProperties>
</file>